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7B011A">
            <w:pPr>
              <w:pStyle w:val="BodyCopy"/>
              <w:tabs>
                <w:tab w:val="left" w:pos="2273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B2661D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B011A" w:rsidRPr="00B5296C" w:rsidRDefault="00B2661D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Hastane Enfeksiyonları ve </w:t>
            </w:r>
            <w:proofErr w:type="spellStart"/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Antimikrobiyal</w:t>
            </w:r>
            <w:proofErr w:type="spellEnd"/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Direnç</w:t>
            </w:r>
          </w:p>
          <w:p w:rsidR="007B011A" w:rsidRPr="00B5296C" w:rsidRDefault="00B2661D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720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Biyoloji ve Genetik (Gen Tedavisi ve Genom Çalışmaları)</w:t>
            </w:r>
          </w:p>
          <w:p w:rsidR="007B011A" w:rsidRPr="00B5296C" w:rsidRDefault="00B2661D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5947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Moleküler Farmakoloji ve İlaç Araştırmaları </w:t>
            </w:r>
          </w:p>
          <w:p w:rsidR="00392A83" w:rsidRDefault="00B2661D" w:rsidP="007B011A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1407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 w:rsidRPr="00B5296C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Cs w:val="18"/>
                <w:lang w:val="tr-TR"/>
              </w:rPr>
              <w:t>Hidrojen ve Yakıt Pilleri</w:t>
            </w:r>
          </w:p>
          <w:p w:rsidR="007B011A" w:rsidRPr="00B5296C" w:rsidRDefault="00B2661D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2669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Biyomedikal ve Biyomedikal Teknolojiler </w:t>
            </w:r>
          </w:p>
          <w:p w:rsidR="007B011A" w:rsidRDefault="00B2661D" w:rsidP="007B011A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-16615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 w:rsidRPr="00B5296C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Cs w:val="18"/>
                <w:lang w:val="tr-TR"/>
              </w:rPr>
              <w:t xml:space="preserve">Mikro ve </w:t>
            </w:r>
            <w:proofErr w:type="spellStart"/>
            <w:r w:rsidR="007B011A">
              <w:rPr>
                <w:rFonts w:ascii="Times New Roman" w:hAnsi="Times New Roman" w:cs="Times New Roman"/>
                <w:szCs w:val="18"/>
                <w:lang w:val="tr-TR"/>
              </w:rPr>
              <w:t>Nanoteknoloji</w:t>
            </w:r>
            <w:proofErr w:type="spellEnd"/>
          </w:p>
          <w:p w:rsidR="007B011A" w:rsidRPr="00B5296C" w:rsidRDefault="007B011A" w:rsidP="007B011A">
            <w:pPr>
              <w:rPr>
                <w:rFonts w:ascii="Times New Roman" w:hAnsi="Times New Roman" w:cs="Times New Roman"/>
                <w:szCs w:val="18"/>
                <w:lang w:val="tr-TR"/>
              </w:rPr>
            </w:pPr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Doktora Öğrencisi</w:t>
            </w:r>
          </w:p>
          <w:p w:rsidR="00237B31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B2661D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B2661D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 alınacak hizmet döküm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 formu</w:t>
            </w:r>
          </w:p>
          <w:p w:rsidR="007400DC" w:rsidRPr="00B5296C" w:rsidRDefault="007400DC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B2661D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B70CF" w:rsidRPr="002F6820" w:rsidRDefault="006B70CF" w:rsidP="006B70CF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Bu formda yer alan öğrenci bilgilerimin ve başvuru eki belgelerimin doğru olduğunu,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alihazırda aynı yükseköğretim kurumunda veya başka bir yükseköğretim kurumunda 100/2000 YÖK Doktora </w:t>
            </w:r>
            <w:proofErr w:type="spellStart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, Kamu</w:t>
            </w:r>
            <w:proofErr w:type="gram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çalışmadığımı, YÖK 100/2000 Doktora Burs başvurum kabul edildiğinde başvuru yaptığım ç</w:t>
            </w:r>
            <w:bookmarkStart w:id="0" w:name="_GoBack"/>
            <w:bookmarkEnd w:id="0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alışma alanında Yükseköğretim Kurulu Tarafından Doktora Programlarına Kayıtlı öğrencilere Verilecek Burslara İlişkin Usul ve Esaslar, Ege Üniversitesi 100/2000 YÖK Doktora Burslarına İlişkin Uygulama Esasları,  Ege Üniversitesi Lisansüstü Eğitim-Öğretim Yönetmeliği ve ilgili Senato esaslarına uygun olarak doktora tez çalışması yapmayı kabul ediyorum.</w:t>
            </w: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9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1D" w:rsidRDefault="00B2661D">
      <w:r>
        <w:separator/>
      </w:r>
    </w:p>
  </w:endnote>
  <w:endnote w:type="continuationSeparator" w:id="0">
    <w:p w:rsidR="00B2661D" w:rsidRDefault="00B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1D" w:rsidRDefault="00B2661D">
      <w:r>
        <w:separator/>
      </w:r>
    </w:p>
  </w:footnote>
  <w:footnote w:type="continuationSeparator" w:id="0">
    <w:p w:rsidR="00B2661D" w:rsidRDefault="00B2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D7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6A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CE88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F70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B3BD8"/>
    <w:rsid w:val="00227BE4"/>
    <w:rsid w:val="00237B31"/>
    <w:rsid w:val="002673BE"/>
    <w:rsid w:val="002D3DBC"/>
    <w:rsid w:val="00392A83"/>
    <w:rsid w:val="00392F4E"/>
    <w:rsid w:val="004616B8"/>
    <w:rsid w:val="00471E58"/>
    <w:rsid w:val="006B5936"/>
    <w:rsid w:val="006B70CF"/>
    <w:rsid w:val="00702559"/>
    <w:rsid w:val="007103E3"/>
    <w:rsid w:val="007400DC"/>
    <w:rsid w:val="007B011A"/>
    <w:rsid w:val="007B445E"/>
    <w:rsid w:val="007F3B82"/>
    <w:rsid w:val="00906A4E"/>
    <w:rsid w:val="00947EE7"/>
    <w:rsid w:val="009647F7"/>
    <w:rsid w:val="009A07A2"/>
    <w:rsid w:val="00B07E3D"/>
    <w:rsid w:val="00B2661D"/>
    <w:rsid w:val="00B5296C"/>
    <w:rsid w:val="00BA3B50"/>
    <w:rsid w:val="00BB5C8D"/>
    <w:rsid w:val="00C311FA"/>
    <w:rsid w:val="00C9026A"/>
    <w:rsid w:val="00CC2D61"/>
    <w:rsid w:val="00CD7D29"/>
    <w:rsid w:val="00CF718F"/>
    <w:rsid w:val="00D07D57"/>
    <w:rsid w:val="00E07F2B"/>
    <w:rsid w:val="00E12F51"/>
    <w:rsid w:val="00E83133"/>
    <w:rsid w:val="00E9035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711D8E-0C3C-41BF-B823-9C2971D5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33A35-3FFE-46BA-A271-5997664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SAĞLIK BİLİMLERİ</cp:lastModifiedBy>
  <cp:revision>3</cp:revision>
  <cp:lastPrinted>2018-06-26T11:33:00Z</cp:lastPrinted>
  <dcterms:created xsi:type="dcterms:W3CDTF">2019-02-08T14:16:00Z</dcterms:created>
  <dcterms:modified xsi:type="dcterms:W3CDTF">2019-02-08T14:26:00Z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