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E1" w:rsidRPr="00176F93" w:rsidRDefault="00934F83" w:rsidP="00176F93">
      <w:pPr>
        <w:pStyle w:val="GlAlnt"/>
        <w:ind w:left="0"/>
        <w:rPr>
          <w:color w:val="auto"/>
        </w:rPr>
      </w:pPr>
      <w:r w:rsidRPr="00176F93">
        <w:rPr>
          <w:color w:val="auto"/>
        </w:rPr>
        <w:t xml:space="preserve">Enstitümüz </w:t>
      </w:r>
      <w:proofErr w:type="spellStart"/>
      <w:r w:rsidRPr="00176F93">
        <w:rPr>
          <w:color w:val="auto"/>
        </w:rPr>
        <w:t>Multi</w:t>
      </w:r>
      <w:r w:rsidR="00E6513F" w:rsidRPr="00176F93">
        <w:rPr>
          <w:color w:val="auto"/>
        </w:rPr>
        <w:t>disipliner</w:t>
      </w:r>
      <w:proofErr w:type="spellEnd"/>
      <w:r w:rsidR="00176F93" w:rsidRPr="00176F93">
        <w:rPr>
          <w:rStyle w:val="Vurgu"/>
          <w:i/>
          <w:iCs/>
          <w:color w:val="auto"/>
        </w:rPr>
        <w:t xml:space="preserve"> </w:t>
      </w:r>
      <w:r w:rsidR="00E6513F" w:rsidRPr="00176F93">
        <w:rPr>
          <w:color w:val="auto"/>
        </w:rPr>
        <w:t>Anabilim Dalları</w:t>
      </w:r>
      <w:r w:rsidR="00D45A96" w:rsidRPr="00176F93">
        <w:rPr>
          <w:color w:val="auto"/>
        </w:rPr>
        <w:t xml:space="preserve"> için Yapılac</w:t>
      </w:r>
      <w:r w:rsidR="00176F93" w:rsidRPr="00176F93">
        <w:rPr>
          <w:color w:val="auto"/>
        </w:rPr>
        <w:t>ak Mülakat Yerleri ve Tarihleri;</w:t>
      </w:r>
    </w:p>
    <w:p w:rsidR="004E7F08" w:rsidRDefault="004E7F08" w:rsidP="004E7F08">
      <w:pPr>
        <w:pStyle w:val="GlAlnt"/>
        <w:ind w:left="0"/>
        <w:rPr>
          <w:color w:val="auto"/>
        </w:rPr>
      </w:pPr>
      <w:r w:rsidRPr="007D25D3">
        <w:rPr>
          <w:i w:val="0"/>
          <w:color w:val="auto"/>
        </w:rPr>
        <w:t xml:space="preserve">Tezli Yüksek Lisans:  </w:t>
      </w:r>
      <w:r w:rsidR="007137E3">
        <w:rPr>
          <w:i w:val="0"/>
          <w:color w:val="auto"/>
        </w:rPr>
        <w:t>16 Ocak 2025 S</w:t>
      </w:r>
      <w:r>
        <w:rPr>
          <w:i w:val="0"/>
          <w:color w:val="auto"/>
        </w:rPr>
        <w:t>aat: 09.00</w:t>
      </w:r>
    </w:p>
    <w:p w:rsidR="004E7F08" w:rsidRPr="007D25D3" w:rsidRDefault="004E7F08" w:rsidP="004E7F08">
      <w:pPr>
        <w:pStyle w:val="GlAlnt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Doktora: </w:t>
      </w:r>
      <w:r w:rsidR="007137E3">
        <w:rPr>
          <w:i w:val="0"/>
          <w:color w:val="auto"/>
        </w:rPr>
        <w:t>16 Ocak 2025 S</w:t>
      </w:r>
      <w:r>
        <w:rPr>
          <w:i w:val="0"/>
          <w:color w:val="auto"/>
        </w:rPr>
        <w:t>aat: 13.00</w:t>
      </w:r>
    </w:p>
    <w:p w:rsidR="007137E3" w:rsidRDefault="007137E3" w:rsidP="007137E3">
      <w:pPr>
        <w:pStyle w:val="GlAlnt"/>
        <w:ind w:left="0"/>
        <w:rPr>
          <w:color w:val="auto"/>
        </w:rPr>
      </w:pPr>
    </w:p>
    <w:p w:rsidR="007137E3" w:rsidRPr="006D56E1" w:rsidRDefault="007137E3" w:rsidP="007137E3">
      <w:pPr>
        <w:pStyle w:val="GlAlnt"/>
        <w:ind w:left="0"/>
        <w:rPr>
          <w:color w:val="auto"/>
        </w:rPr>
      </w:pPr>
      <w:r>
        <w:rPr>
          <w:color w:val="auto"/>
        </w:rPr>
        <w:t>KÖK HÜCRE</w:t>
      </w:r>
    </w:p>
    <w:p w:rsidR="007137E3" w:rsidRDefault="007137E3" w:rsidP="007137E3">
      <w:r>
        <w:t>Tıp Fakültesi Dekanlık Temel Tıp Toplantı Salonu</w:t>
      </w:r>
    </w:p>
    <w:p w:rsidR="007137E3" w:rsidRDefault="007137E3" w:rsidP="007137E3"/>
    <w:p w:rsidR="007137E3" w:rsidRDefault="007137E3" w:rsidP="007137E3">
      <w:pPr>
        <w:pStyle w:val="GlAlnt"/>
        <w:ind w:left="0"/>
        <w:rPr>
          <w:color w:val="auto"/>
        </w:rPr>
      </w:pPr>
      <w:r>
        <w:rPr>
          <w:color w:val="auto"/>
        </w:rPr>
        <w:t>SAĞLIK BİYOİNFORMATİĞİ</w:t>
      </w:r>
    </w:p>
    <w:p w:rsidR="007137E3" w:rsidRDefault="00D26E74" w:rsidP="007137E3">
      <w:r>
        <w:t xml:space="preserve">Sağlık Bilimleri Enstitüsü </w:t>
      </w:r>
    </w:p>
    <w:p w:rsidR="00D26E74" w:rsidRPr="009E66B3" w:rsidRDefault="00D26E74" w:rsidP="007137E3">
      <w:bookmarkStart w:id="0" w:name="_GoBack"/>
      <w:bookmarkEnd w:id="0"/>
    </w:p>
    <w:p w:rsidR="007137E3" w:rsidRDefault="007137E3" w:rsidP="007137E3">
      <w:pPr>
        <w:pStyle w:val="GlAlnt"/>
        <w:ind w:left="0"/>
        <w:rPr>
          <w:color w:val="auto"/>
        </w:rPr>
      </w:pPr>
      <w:r>
        <w:rPr>
          <w:color w:val="auto"/>
        </w:rPr>
        <w:t>TRANSLASYONEL PULMONOLOJİSİ</w:t>
      </w:r>
    </w:p>
    <w:p w:rsidR="007137E3" w:rsidRDefault="007137E3" w:rsidP="007137E3">
      <w:r>
        <w:t>Ege Üniversitesi Tıp Fakültesi Solunum Araştırma Merkezi (EGESAM)</w:t>
      </w:r>
    </w:p>
    <w:p w:rsidR="007137E3" w:rsidRPr="009E66B3" w:rsidRDefault="007137E3" w:rsidP="009E66B3"/>
    <w:sectPr w:rsidR="007137E3" w:rsidRPr="009E66B3" w:rsidSect="002F4A0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96"/>
    <w:rsid w:val="0000054C"/>
    <w:rsid w:val="000E7B6A"/>
    <w:rsid w:val="0015719E"/>
    <w:rsid w:val="00176F93"/>
    <w:rsid w:val="002F4A03"/>
    <w:rsid w:val="00463B95"/>
    <w:rsid w:val="004E349C"/>
    <w:rsid w:val="004E7F08"/>
    <w:rsid w:val="00576324"/>
    <w:rsid w:val="006426DE"/>
    <w:rsid w:val="00656290"/>
    <w:rsid w:val="006D56E1"/>
    <w:rsid w:val="006E618A"/>
    <w:rsid w:val="007137E3"/>
    <w:rsid w:val="00721BE1"/>
    <w:rsid w:val="00732385"/>
    <w:rsid w:val="007D25D3"/>
    <w:rsid w:val="007E19B4"/>
    <w:rsid w:val="00890183"/>
    <w:rsid w:val="00911E16"/>
    <w:rsid w:val="00934F83"/>
    <w:rsid w:val="00964D61"/>
    <w:rsid w:val="009E66B3"/>
    <w:rsid w:val="00A6731A"/>
    <w:rsid w:val="00AE77D1"/>
    <w:rsid w:val="00BB7D96"/>
    <w:rsid w:val="00D26E74"/>
    <w:rsid w:val="00D45A96"/>
    <w:rsid w:val="00D77F95"/>
    <w:rsid w:val="00DC02CB"/>
    <w:rsid w:val="00E6513F"/>
    <w:rsid w:val="00F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EF8E"/>
  <w15:docId w15:val="{F96D7104-802B-4290-83E6-0713A45A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BB7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7D96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176F93"/>
    <w:rPr>
      <w:i/>
      <w:iCs/>
    </w:rPr>
  </w:style>
  <w:style w:type="character" w:styleId="HafifBavuru">
    <w:name w:val="Subtle Reference"/>
    <w:basedOn w:val="VarsaylanParagrafYazTipi"/>
    <w:uiPriority w:val="31"/>
    <w:qFormat/>
    <w:rsid w:val="00176F9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Bilimleri Ens</dc:creator>
  <cp:lastModifiedBy>saglık bilim 2</cp:lastModifiedBy>
  <cp:revision>4</cp:revision>
  <dcterms:created xsi:type="dcterms:W3CDTF">2024-12-03T06:37:00Z</dcterms:created>
  <dcterms:modified xsi:type="dcterms:W3CDTF">2024-12-26T05:23:00Z</dcterms:modified>
</cp:coreProperties>
</file>