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FFF7A" w14:textId="77777777" w:rsidR="009E552A" w:rsidRPr="009E552A" w:rsidRDefault="009E552A" w:rsidP="009E552A">
      <w:pPr>
        <w:spacing w:after="0" w:line="240" w:lineRule="auto"/>
        <w:jc w:val="both"/>
        <w:rPr>
          <w:rFonts w:ascii="Arial" w:eastAsia="Times New Roman" w:hAnsi="Arial" w:cs="Arial"/>
          <w:lang w:val="tr-TR" w:eastAsia="tr-TR"/>
        </w:rPr>
      </w:pPr>
      <w:r w:rsidRPr="009E552A">
        <w:rPr>
          <w:rFonts w:ascii="Arial" w:hAnsi="Arial" w:cs="Arial"/>
          <w:noProof/>
          <w:lang w:val="tr-TR" w:eastAsia="tr-TR"/>
        </w:rPr>
        <w:drawing>
          <wp:inline distT="0" distB="0" distL="0" distR="0" wp14:anchorId="545DAF2D" wp14:editId="291626D8">
            <wp:extent cx="1714500" cy="2286000"/>
            <wp:effectExtent l="0" t="0" r="0" b="0"/>
            <wp:docPr id="2" name="Resim 2" descr="kiş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kişi içeren bir resim&#10;&#10;Açıklama otomatik olarak oluşturuld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0" cy="2286000"/>
                    </a:xfrm>
                    <a:prstGeom prst="rect">
                      <a:avLst/>
                    </a:prstGeom>
                    <a:noFill/>
                    <a:ln>
                      <a:noFill/>
                    </a:ln>
                  </pic:spPr>
                </pic:pic>
              </a:graphicData>
            </a:graphic>
          </wp:inline>
        </w:drawing>
      </w:r>
    </w:p>
    <w:p w14:paraId="6B58D079" w14:textId="77777777" w:rsidR="009E552A" w:rsidRPr="009E552A" w:rsidRDefault="009E552A" w:rsidP="009E552A">
      <w:pPr>
        <w:spacing w:after="0" w:line="240" w:lineRule="auto"/>
        <w:jc w:val="both"/>
        <w:rPr>
          <w:rFonts w:ascii="Arial" w:eastAsia="Times New Roman" w:hAnsi="Arial" w:cs="Arial"/>
          <w:lang w:val="tr-TR" w:eastAsia="tr-TR"/>
        </w:rPr>
      </w:pPr>
    </w:p>
    <w:p w14:paraId="3C4EC7A7" w14:textId="77777777" w:rsidR="009E552A" w:rsidRPr="009E552A" w:rsidRDefault="009E552A" w:rsidP="009E552A">
      <w:pPr>
        <w:spacing w:after="0" w:line="240" w:lineRule="auto"/>
        <w:jc w:val="both"/>
        <w:rPr>
          <w:rFonts w:ascii="Arial" w:eastAsia="Times New Roman" w:hAnsi="Arial" w:cs="Arial"/>
          <w:lang w:val="tr-TR" w:eastAsia="tr-TR"/>
        </w:rPr>
      </w:pPr>
      <w:r w:rsidRPr="009E552A">
        <w:rPr>
          <w:rFonts w:ascii="Arial" w:eastAsia="Times New Roman" w:hAnsi="Arial" w:cs="Arial"/>
          <w:lang w:val="tr-TR" w:eastAsia="tr-TR"/>
        </w:rPr>
        <w:t xml:space="preserve">Prof. Dr. Funda Yılmaz </w:t>
      </w:r>
      <w:proofErr w:type="spellStart"/>
      <w:r w:rsidRPr="009E552A">
        <w:rPr>
          <w:rFonts w:ascii="Arial" w:eastAsia="Times New Roman" w:hAnsi="Arial" w:cs="Arial"/>
          <w:lang w:val="tr-TR" w:eastAsia="tr-TR"/>
        </w:rPr>
        <w:t>Barbet</w:t>
      </w:r>
      <w:proofErr w:type="spellEnd"/>
    </w:p>
    <w:p w14:paraId="354E1BEC" w14:textId="77777777" w:rsidR="009E552A" w:rsidRPr="009E552A" w:rsidRDefault="009E552A" w:rsidP="009E552A">
      <w:pPr>
        <w:spacing w:after="0" w:line="240" w:lineRule="auto"/>
        <w:jc w:val="both"/>
        <w:rPr>
          <w:rFonts w:ascii="Arial" w:eastAsia="Times New Roman" w:hAnsi="Arial" w:cs="Arial"/>
          <w:lang w:val="tr-TR" w:eastAsia="tr-TR"/>
        </w:rPr>
      </w:pPr>
      <w:proofErr w:type="spellStart"/>
      <w:r w:rsidRPr="009E552A">
        <w:rPr>
          <w:rFonts w:ascii="Arial" w:eastAsia="Times New Roman" w:hAnsi="Arial" w:cs="Arial"/>
          <w:lang w:val="tr-TR" w:eastAsia="tr-TR"/>
        </w:rPr>
        <w:t>President</w:t>
      </w:r>
      <w:proofErr w:type="spellEnd"/>
      <w:r w:rsidRPr="009E552A">
        <w:rPr>
          <w:rFonts w:ascii="Arial" w:eastAsia="Times New Roman" w:hAnsi="Arial" w:cs="Arial"/>
          <w:lang w:val="tr-TR" w:eastAsia="tr-TR"/>
        </w:rPr>
        <w:t xml:space="preserve"> of </w:t>
      </w:r>
      <w:proofErr w:type="spellStart"/>
      <w:r w:rsidRPr="009E552A">
        <w:rPr>
          <w:rFonts w:ascii="Arial" w:eastAsia="Times New Roman" w:hAnsi="Arial" w:cs="Arial"/>
          <w:lang w:val="tr-TR" w:eastAsia="tr-TR"/>
        </w:rPr>
        <w:t>the</w:t>
      </w:r>
      <w:proofErr w:type="spellEnd"/>
      <w:r w:rsidRPr="009E552A">
        <w:rPr>
          <w:rFonts w:ascii="Arial" w:eastAsia="Times New Roman" w:hAnsi="Arial" w:cs="Arial"/>
          <w:lang w:val="tr-TR" w:eastAsia="tr-TR"/>
        </w:rPr>
        <w:t xml:space="preserve"> </w:t>
      </w:r>
      <w:proofErr w:type="spellStart"/>
      <w:r w:rsidRPr="009E552A">
        <w:rPr>
          <w:rFonts w:ascii="Arial" w:eastAsia="Times New Roman" w:hAnsi="Arial" w:cs="Arial"/>
          <w:lang w:val="tr-TR" w:eastAsia="tr-TR"/>
        </w:rPr>
        <w:t>Federation</w:t>
      </w:r>
      <w:proofErr w:type="spellEnd"/>
      <w:r w:rsidRPr="009E552A">
        <w:rPr>
          <w:rFonts w:ascii="Arial" w:eastAsia="Times New Roman" w:hAnsi="Arial" w:cs="Arial"/>
          <w:lang w:val="tr-TR" w:eastAsia="tr-TR"/>
        </w:rPr>
        <w:t xml:space="preserve"> of </w:t>
      </w:r>
      <w:proofErr w:type="spellStart"/>
      <w:r w:rsidRPr="009E552A">
        <w:rPr>
          <w:rFonts w:ascii="Arial" w:eastAsia="Times New Roman" w:hAnsi="Arial" w:cs="Arial"/>
          <w:lang w:val="tr-TR" w:eastAsia="tr-TR"/>
        </w:rPr>
        <w:t>Pathology</w:t>
      </w:r>
      <w:proofErr w:type="spellEnd"/>
      <w:r w:rsidRPr="009E552A">
        <w:rPr>
          <w:rFonts w:ascii="Arial" w:eastAsia="Times New Roman" w:hAnsi="Arial" w:cs="Arial"/>
          <w:lang w:val="tr-TR" w:eastAsia="tr-TR"/>
        </w:rPr>
        <w:t xml:space="preserve"> </w:t>
      </w:r>
      <w:proofErr w:type="spellStart"/>
      <w:r w:rsidRPr="009E552A">
        <w:rPr>
          <w:rFonts w:ascii="Arial" w:eastAsia="Times New Roman" w:hAnsi="Arial" w:cs="Arial"/>
          <w:lang w:val="tr-TR" w:eastAsia="tr-TR"/>
        </w:rPr>
        <w:t>Societies</w:t>
      </w:r>
      <w:proofErr w:type="spellEnd"/>
    </w:p>
    <w:p w14:paraId="4D1BA6B0" w14:textId="77777777" w:rsidR="009E552A" w:rsidRPr="009E552A" w:rsidRDefault="009E552A" w:rsidP="009E552A">
      <w:pPr>
        <w:spacing w:after="0" w:line="240" w:lineRule="auto"/>
        <w:jc w:val="both"/>
        <w:rPr>
          <w:rFonts w:ascii="Arial" w:eastAsia="Times New Roman" w:hAnsi="Arial" w:cs="Arial"/>
          <w:lang w:val="tr-TR" w:eastAsia="tr-TR"/>
        </w:rPr>
      </w:pPr>
    </w:p>
    <w:p w14:paraId="38D67AF7" w14:textId="77777777" w:rsidR="009E552A" w:rsidRPr="009E552A" w:rsidRDefault="009E552A" w:rsidP="009E552A">
      <w:pPr>
        <w:spacing w:after="0" w:line="240" w:lineRule="auto"/>
        <w:jc w:val="both"/>
        <w:rPr>
          <w:rFonts w:ascii="Arial" w:eastAsia="Times New Roman" w:hAnsi="Arial" w:cs="Arial"/>
          <w:lang w:val="tr-TR" w:eastAsia="tr-TR"/>
        </w:rPr>
      </w:pPr>
      <w:r w:rsidRPr="009E552A">
        <w:rPr>
          <w:rFonts w:ascii="Arial" w:eastAsia="Times New Roman" w:hAnsi="Arial" w:cs="Arial"/>
          <w:lang w:val="tr-TR" w:eastAsia="tr-TR"/>
        </w:rPr>
        <w:t xml:space="preserve">Ege </w:t>
      </w:r>
      <w:proofErr w:type="spellStart"/>
      <w:r w:rsidRPr="009E552A">
        <w:rPr>
          <w:rFonts w:ascii="Arial" w:eastAsia="Times New Roman" w:hAnsi="Arial" w:cs="Arial"/>
          <w:lang w:val="tr-TR" w:eastAsia="tr-TR"/>
        </w:rPr>
        <w:t>University</w:t>
      </w:r>
      <w:proofErr w:type="spellEnd"/>
      <w:r w:rsidRPr="009E552A">
        <w:rPr>
          <w:rFonts w:ascii="Arial" w:eastAsia="Times New Roman" w:hAnsi="Arial" w:cs="Arial"/>
          <w:lang w:val="tr-TR" w:eastAsia="tr-TR"/>
        </w:rPr>
        <w:t xml:space="preserve"> </w:t>
      </w:r>
      <w:proofErr w:type="spellStart"/>
      <w:r w:rsidRPr="009E552A">
        <w:rPr>
          <w:rFonts w:ascii="Arial" w:eastAsia="Times New Roman" w:hAnsi="Arial" w:cs="Arial"/>
          <w:lang w:val="tr-TR" w:eastAsia="tr-TR"/>
        </w:rPr>
        <w:t>Faculty</w:t>
      </w:r>
      <w:proofErr w:type="spellEnd"/>
      <w:r w:rsidRPr="009E552A">
        <w:rPr>
          <w:rFonts w:ascii="Arial" w:eastAsia="Times New Roman" w:hAnsi="Arial" w:cs="Arial"/>
          <w:lang w:val="tr-TR" w:eastAsia="tr-TR"/>
        </w:rPr>
        <w:t xml:space="preserve"> of </w:t>
      </w:r>
      <w:proofErr w:type="spellStart"/>
      <w:r w:rsidRPr="009E552A">
        <w:rPr>
          <w:rFonts w:ascii="Arial" w:eastAsia="Times New Roman" w:hAnsi="Arial" w:cs="Arial"/>
          <w:lang w:val="tr-TR" w:eastAsia="tr-TR"/>
        </w:rPr>
        <w:t>Medicine</w:t>
      </w:r>
      <w:proofErr w:type="spellEnd"/>
    </w:p>
    <w:p w14:paraId="17382515" w14:textId="77777777" w:rsidR="009E552A" w:rsidRPr="009E552A" w:rsidRDefault="009E552A" w:rsidP="009E552A">
      <w:pPr>
        <w:spacing w:after="0" w:line="240" w:lineRule="auto"/>
        <w:jc w:val="both"/>
        <w:rPr>
          <w:rFonts w:ascii="Arial" w:eastAsia="Times New Roman" w:hAnsi="Arial" w:cs="Arial"/>
          <w:lang w:val="tr-TR" w:eastAsia="tr-TR"/>
        </w:rPr>
      </w:pPr>
      <w:proofErr w:type="spellStart"/>
      <w:r w:rsidRPr="009E552A">
        <w:rPr>
          <w:rFonts w:ascii="Arial" w:eastAsia="Times New Roman" w:hAnsi="Arial" w:cs="Arial"/>
          <w:lang w:val="tr-TR" w:eastAsia="tr-TR"/>
        </w:rPr>
        <w:t>Department</w:t>
      </w:r>
      <w:proofErr w:type="spellEnd"/>
      <w:r w:rsidRPr="009E552A">
        <w:rPr>
          <w:rFonts w:ascii="Arial" w:eastAsia="Times New Roman" w:hAnsi="Arial" w:cs="Arial"/>
          <w:lang w:val="tr-TR" w:eastAsia="tr-TR"/>
        </w:rPr>
        <w:t xml:space="preserve"> of </w:t>
      </w:r>
      <w:proofErr w:type="spellStart"/>
      <w:r w:rsidRPr="009E552A">
        <w:rPr>
          <w:rFonts w:ascii="Arial" w:eastAsia="Times New Roman" w:hAnsi="Arial" w:cs="Arial"/>
          <w:lang w:val="tr-TR" w:eastAsia="tr-TR"/>
        </w:rPr>
        <w:t>Medical</w:t>
      </w:r>
      <w:proofErr w:type="spellEnd"/>
      <w:r w:rsidRPr="009E552A">
        <w:rPr>
          <w:rFonts w:ascii="Arial" w:eastAsia="Times New Roman" w:hAnsi="Arial" w:cs="Arial"/>
          <w:lang w:val="tr-TR" w:eastAsia="tr-TR"/>
        </w:rPr>
        <w:t xml:space="preserve"> </w:t>
      </w:r>
      <w:proofErr w:type="spellStart"/>
      <w:r w:rsidRPr="009E552A">
        <w:rPr>
          <w:rFonts w:ascii="Arial" w:eastAsia="Times New Roman" w:hAnsi="Arial" w:cs="Arial"/>
          <w:lang w:val="tr-TR" w:eastAsia="tr-TR"/>
        </w:rPr>
        <w:t>Pathology</w:t>
      </w:r>
      <w:proofErr w:type="spellEnd"/>
      <w:r w:rsidRPr="009E552A">
        <w:rPr>
          <w:rFonts w:ascii="Arial" w:eastAsia="Times New Roman" w:hAnsi="Arial" w:cs="Arial"/>
          <w:lang w:val="tr-TR" w:eastAsia="tr-TR"/>
        </w:rPr>
        <w:t xml:space="preserve"> </w:t>
      </w:r>
    </w:p>
    <w:p w14:paraId="5FF357D1" w14:textId="77777777" w:rsidR="009E552A" w:rsidRPr="009E552A" w:rsidRDefault="009E552A" w:rsidP="009E552A">
      <w:pPr>
        <w:spacing w:after="0" w:line="240" w:lineRule="auto"/>
        <w:jc w:val="both"/>
        <w:rPr>
          <w:rFonts w:ascii="Arial" w:eastAsia="Times New Roman" w:hAnsi="Arial" w:cs="Arial"/>
          <w:lang w:val="tr-TR" w:eastAsia="tr-TR"/>
        </w:rPr>
      </w:pPr>
      <w:r w:rsidRPr="009E552A">
        <w:rPr>
          <w:rFonts w:ascii="Arial" w:eastAsia="Times New Roman" w:hAnsi="Arial" w:cs="Arial"/>
          <w:lang w:val="tr-TR" w:eastAsia="tr-TR"/>
        </w:rPr>
        <w:t xml:space="preserve">35100 Bornova </w:t>
      </w:r>
      <w:proofErr w:type="spellStart"/>
      <w:r w:rsidRPr="009E552A">
        <w:rPr>
          <w:rFonts w:ascii="Arial" w:eastAsia="Times New Roman" w:hAnsi="Arial" w:cs="Arial"/>
          <w:lang w:val="tr-TR" w:eastAsia="tr-TR"/>
        </w:rPr>
        <w:t>Izmir</w:t>
      </w:r>
      <w:proofErr w:type="spellEnd"/>
    </w:p>
    <w:p w14:paraId="157CC7D1" w14:textId="77777777" w:rsidR="009E552A" w:rsidRPr="009E552A" w:rsidRDefault="009E552A" w:rsidP="009E552A">
      <w:pPr>
        <w:spacing w:after="0" w:line="240" w:lineRule="auto"/>
        <w:jc w:val="both"/>
        <w:rPr>
          <w:rFonts w:ascii="Arial" w:eastAsia="Times New Roman" w:hAnsi="Arial" w:cs="Arial"/>
          <w:lang w:val="tr-TR" w:eastAsia="tr-TR"/>
        </w:rPr>
      </w:pPr>
      <w:r w:rsidRPr="009E552A">
        <w:rPr>
          <w:rFonts w:ascii="Arial" w:eastAsia="Times New Roman" w:hAnsi="Arial" w:cs="Arial"/>
          <w:lang w:val="tr-TR" w:eastAsia="tr-TR"/>
        </w:rPr>
        <w:t>Tel: 0090232 3904558 (</w:t>
      </w:r>
      <w:proofErr w:type="spellStart"/>
      <w:r w:rsidRPr="009E552A">
        <w:rPr>
          <w:rFonts w:ascii="Arial" w:eastAsia="Times New Roman" w:hAnsi="Arial" w:cs="Arial"/>
          <w:lang w:val="tr-TR" w:eastAsia="tr-TR"/>
        </w:rPr>
        <w:t>direct</w:t>
      </w:r>
      <w:proofErr w:type="spellEnd"/>
      <w:r w:rsidRPr="009E552A">
        <w:rPr>
          <w:rFonts w:ascii="Arial" w:eastAsia="Times New Roman" w:hAnsi="Arial" w:cs="Arial"/>
          <w:lang w:val="tr-TR" w:eastAsia="tr-TR"/>
        </w:rPr>
        <w:t>)</w:t>
      </w:r>
    </w:p>
    <w:p w14:paraId="6F0A5D10" w14:textId="77777777" w:rsidR="009E552A" w:rsidRPr="009E552A" w:rsidRDefault="009E552A" w:rsidP="009E552A">
      <w:pPr>
        <w:spacing w:after="0" w:line="240" w:lineRule="auto"/>
        <w:jc w:val="both"/>
        <w:rPr>
          <w:rFonts w:ascii="Arial" w:eastAsia="Times New Roman" w:hAnsi="Arial" w:cs="Arial"/>
          <w:lang w:val="tr-TR" w:eastAsia="tr-TR"/>
        </w:rPr>
      </w:pPr>
      <w:r w:rsidRPr="009E552A">
        <w:rPr>
          <w:rFonts w:ascii="Arial" w:eastAsia="Times New Roman" w:hAnsi="Arial" w:cs="Arial"/>
          <w:lang w:val="tr-TR" w:eastAsia="tr-TR"/>
        </w:rPr>
        <w:t xml:space="preserve">            0090232 3903709 (</w:t>
      </w:r>
      <w:proofErr w:type="spellStart"/>
      <w:r w:rsidRPr="009E552A">
        <w:rPr>
          <w:rFonts w:ascii="Arial" w:eastAsia="Times New Roman" w:hAnsi="Arial" w:cs="Arial"/>
          <w:lang w:val="tr-TR" w:eastAsia="tr-TR"/>
        </w:rPr>
        <w:t>secretary</w:t>
      </w:r>
      <w:proofErr w:type="spellEnd"/>
      <w:r w:rsidRPr="009E552A">
        <w:rPr>
          <w:rFonts w:ascii="Arial" w:eastAsia="Times New Roman" w:hAnsi="Arial" w:cs="Arial"/>
          <w:lang w:val="tr-TR" w:eastAsia="tr-TR"/>
        </w:rPr>
        <w:t>)</w:t>
      </w:r>
    </w:p>
    <w:p w14:paraId="7BA11B3B" w14:textId="77777777" w:rsidR="009E552A" w:rsidRPr="009E552A" w:rsidRDefault="009E552A" w:rsidP="009E552A">
      <w:pPr>
        <w:spacing w:after="0" w:line="240" w:lineRule="auto"/>
        <w:jc w:val="both"/>
        <w:rPr>
          <w:rFonts w:ascii="Arial" w:eastAsia="Times New Roman" w:hAnsi="Arial" w:cs="Arial"/>
          <w:lang w:val="tr-TR" w:eastAsia="tr-TR"/>
        </w:rPr>
      </w:pPr>
      <w:r w:rsidRPr="009E552A">
        <w:rPr>
          <w:rFonts w:ascii="Arial" w:eastAsia="Times New Roman" w:hAnsi="Arial" w:cs="Arial"/>
          <w:lang w:val="tr-TR" w:eastAsia="tr-TR"/>
        </w:rPr>
        <w:t>GSM: 0090 5326437687</w:t>
      </w:r>
    </w:p>
    <w:p w14:paraId="22FAE7E8" w14:textId="6E9EA057" w:rsidR="009E552A" w:rsidRDefault="009E552A" w:rsidP="009E552A">
      <w:pPr>
        <w:spacing w:after="0" w:line="240" w:lineRule="auto"/>
        <w:jc w:val="both"/>
        <w:rPr>
          <w:rFonts w:ascii="Arial" w:eastAsia="Times New Roman" w:hAnsi="Arial" w:cs="Arial"/>
          <w:lang w:val="tr-TR" w:eastAsia="tr-TR"/>
        </w:rPr>
      </w:pPr>
      <w:proofErr w:type="spellStart"/>
      <w:r w:rsidRPr="009E552A">
        <w:rPr>
          <w:rFonts w:ascii="Arial" w:eastAsia="Times New Roman" w:hAnsi="Arial" w:cs="Arial"/>
          <w:lang w:val="tr-TR" w:eastAsia="tr-TR"/>
        </w:rPr>
        <w:t>Fax</w:t>
      </w:r>
      <w:proofErr w:type="spellEnd"/>
      <w:r w:rsidRPr="009E552A">
        <w:rPr>
          <w:rFonts w:ascii="Arial" w:eastAsia="Times New Roman" w:hAnsi="Arial" w:cs="Arial"/>
          <w:lang w:val="tr-TR" w:eastAsia="tr-TR"/>
        </w:rPr>
        <w:t>: 0090232 3736143</w:t>
      </w:r>
    </w:p>
    <w:p w14:paraId="24F0DAFC" w14:textId="77777777" w:rsidR="009E552A" w:rsidRPr="009E552A" w:rsidRDefault="009E552A" w:rsidP="009E552A">
      <w:pPr>
        <w:spacing w:after="0" w:line="240" w:lineRule="auto"/>
        <w:jc w:val="both"/>
        <w:rPr>
          <w:rFonts w:ascii="Arial" w:hAnsi="Arial" w:cs="Arial"/>
          <w:shd w:val="clear" w:color="auto" w:fill="FFFFFF"/>
        </w:rPr>
      </w:pPr>
    </w:p>
    <w:p w14:paraId="286B6DE6" w14:textId="51DCE99C" w:rsidR="009E552A" w:rsidRPr="009E552A" w:rsidRDefault="009E552A" w:rsidP="009E552A">
      <w:pPr>
        <w:spacing w:after="0" w:line="240" w:lineRule="auto"/>
        <w:jc w:val="both"/>
        <w:rPr>
          <w:rFonts w:ascii="Arial" w:hAnsi="Arial" w:cs="Arial"/>
        </w:rPr>
      </w:pPr>
      <w:r w:rsidRPr="009E552A">
        <w:rPr>
          <w:rFonts w:ascii="Arial" w:hAnsi="Arial" w:cs="Arial"/>
          <w:shd w:val="clear" w:color="auto" w:fill="FFFFFF"/>
        </w:rPr>
        <w:t xml:space="preserve">Dr. Yılmaz was born in Erzurum in 1961.She completed her secondary education in Ankara Atatürk Anadolu High School in 1979 and her higher education in Ankara University Faculty of Medicine in 1985. In 1994, she received her specialty in </w:t>
      </w:r>
      <w:proofErr w:type="spellStart"/>
      <w:r w:rsidRPr="009E552A">
        <w:rPr>
          <w:rFonts w:ascii="Arial" w:hAnsi="Arial" w:cs="Arial"/>
          <w:shd w:val="clear" w:color="auto" w:fill="FFFFFF"/>
        </w:rPr>
        <w:t>Ege</w:t>
      </w:r>
      <w:proofErr w:type="spellEnd"/>
      <w:r w:rsidRPr="009E552A">
        <w:rPr>
          <w:rFonts w:ascii="Arial" w:hAnsi="Arial" w:cs="Arial"/>
          <w:shd w:val="clear" w:color="auto" w:fill="FFFFFF"/>
        </w:rPr>
        <w:t xml:space="preserve"> University Medical School Pathology Department and has been working in the same department since then. She received the title of associate professor in 2000 and professor in 2006. Additionally, she worked as an academic visitor in the pathology departments of Glasgow University Western Infirmary Hospital and Cambridge Addenbrooke's Hospital in 1997-1998, </w:t>
      </w:r>
      <w:proofErr w:type="spellStart"/>
      <w:r w:rsidRPr="009E552A">
        <w:rPr>
          <w:rFonts w:ascii="Arial" w:hAnsi="Arial" w:cs="Arial"/>
          <w:shd w:val="clear" w:color="auto" w:fill="FFFFFF"/>
        </w:rPr>
        <w:t>Universite</w:t>
      </w:r>
      <w:proofErr w:type="spellEnd"/>
      <w:r w:rsidRPr="009E552A">
        <w:rPr>
          <w:rFonts w:ascii="Arial" w:hAnsi="Arial" w:cs="Arial"/>
          <w:shd w:val="clear" w:color="auto" w:fill="FFFFFF"/>
        </w:rPr>
        <w:t xml:space="preserve"> Paris-Sud Paul Brousse Hospital Centre Hepato-</w:t>
      </w:r>
      <w:proofErr w:type="spellStart"/>
      <w:r w:rsidRPr="009E552A">
        <w:rPr>
          <w:rFonts w:ascii="Arial" w:hAnsi="Arial" w:cs="Arial"/>
          <w:shd w:val="clear" w:color="auto" w:fill="FFFFFF"/>
        </w:rPr>
        <w:t>Biliare</w:t>
      </w:r>
      <w:proofErr w:type="spellEnd"/>
      <w:r w:rsidRPr="009E552A">
        <w:rPr>
          <w:rFonts w:ascii="Arial" w:hAnsi="Arial" w:cs="Arial"/>
          <w:shd w:val="clear" w:color="auto" w:fill="FFFFFF"/>
        </w:rPr>
        <w:t xml:space="preserve"> and Le Kremlin </w:t>
      </w:r>
      <w:proofErr w:type="spellStart"/>
      <w:r w:rsidRPr="009E552A">
        <w:rPr>
          <w:rFonts w:ascii="Arial" w:hAnsi="Arial" w:cs="Arial"/>
          <w:shd w:val="clear" w:color="auto" w:fill="FFFFFF"/>
        </w:rPr>
        <w:t>Bicetre</w:t>
      </w:r>
      <w:proofErr w:type="spellEnd"/>
      <w:r w:rsidRPr="009E552A">
        <w:rPr>
          <w:rFonts w:ascii="Arial" w:hAnsi="Arial" w:cs="Arial"/>
          <w:shd w:val="clear" w:color="auto" w:fill="FFFFFF"/>
        </w:rPr>
        <w:t xml:space="preserve"> Hospitals in 2002-2004, University of California San Francisco Hospital in 2013 on liver pathology, transplantation pathology and molecular pathology. She speaks English and French. She served as the Director of the </w:t>
      </w:r>
      <w:proofErr w:type="spellStart"/>
      <w:r w:rsidRPr="009E552A">
        <w:rPr>
          <w:rFonts w:ascii="Arial" w:hAnsi="Arial" w:cs="Arial"/>
          <w:shd w:val="clear" w:color="auto" w:fill="FFFFFF"/>
        </w:rPr>
        <w:t>Ege</w:t>
      </w:r>
      <w:proofErr w:type="spellEnd"/>
      <w:r w:rsidRPr="009E552A">
        <w:rPr>
          <w:rFonts w:ascii="Arial" w:hAnsi="Arial" w:cs="Arial"/>
          <w:shd w:val="clear" w:color="auto" w:fill="FFFFFF"/>
        </w:rPr>
        <w:t xml:space="preserve"> University Information and Communication Technologies Research and Application Center, the Deputy Dean of the </w:t>
      </w:r>
      <w:proofErr w:type="spellStart"/>
      <w:r w:rsidRPr="009E552A">
        <w:rPr>
          <w:rFonts w:ascii="Arial" w:hAnsi="Arial" w:cs="Arial"/>
          <w:shd w:val="clear" w:color="auto" w:fill="FFFFFF"/>
        </w:rPr>
        <w:t>Ege</w:t>
      </w:r>
      <w:proofErr w:type="spellEnd"/>
      <w:r w:rsidRPr="009E552A">
        <w:rPr>
          <w:rFonts w:ascii="Arial" w:hAnsi="Arial" w:cs="Arial"/>
          <w:shd w:val="clear" w:color="auto" w:fill="FFFFFF"/>
        </w:rPr>
        <w:t xml:space="preserve"> University Faculty of Medicine and president of </w:t>
      </w:r>
      <w:proofErr w:type="spellStart"/>
      <w:r w:rsidRPr="009E552A">
        <w:rPr>
          <w:rFonts w:ascii="Arial" w:hAnsi="Arial" w:cs="Arial"/>
          <w:shd w:val="clear" w:color="auto" w:fill="FFFFFF"/>
        </w:rPr>
        <w:t>Ege</w:t>
      </w:r>
      <w:proofErr w:type="spellEnd"/>
      <w:r w:rsidRPr="009E552A">
        <w:rPr>
          <w:rFonts w:ascii="Arial" w:hAnsi="Arial" w:cs="Arial"/>
          <w:shd w:val="clear" w:color="auto" w:fill="FFFFFF"/>
        </w:rPr>
        <w:t xml:space="preserve"> Society of Pathology. She is currently the president of the Federation of Turkish Pathology Associations, the treasurer of International Academy of Pathology Turkish Division, Advisory Board member of </w:t>
      </w:r>
      <w:proofErr w:type="spellStart"/>
      <w:r w:rsidRPr="009E552A">
        <w:rPr>
          <w:rFonts w:ascii="Arial" w:hAnsi="Arial" w:cs="Arial"/>
          <w:shd w:val="clear" w:color="auto" w:fill="FFFFFF"/>
        </w:rPr>
        <w:t>Euroepan</w:t>
      </w:r>
      <w:proofErr w:type="spellEnd"/>
      <w:r w:rsidRPr="009E552A">
        <w:rPr>
          <w:rFonts w:ascii="Arial" w:hAnsi="Arial" w:cs="Arial"/>
          <w:shd w:val="clear" w:color="auto" w:fill="FFFFFF"/>
        </w:rPr>
        <w:t xml:space="preserve"> Society of Pathology and Director of </w:t>
      </w:r>
      <w:proofErr w:type="spellStart"/>
      <w:r w:rsidRPr="009E552A">
        <w:rPr>
          <w:rFonts w:ascii="Arial" w:hAnsi="Arial" w:cs="Arial"/>
          <w:shd w:val="clear" w:color="auto" w:fill="FFFFFF"/>
        </w:rPr>
        <w:t>Ege</w:t>
      </w:r>
      <w:proofErr w:type="spellEnd"/>
      <w:r w:rsidRPr="009E552A">
        <w:rPr>
          <w:rFonts w:ascii="Arial" w:hAnsi="Arial" w:cs="Arial"/>
          <w:shd w:val="clear" w:color="auto" w:fill="FFFFFF"/>
        </w:rPr>
        <w:t xml:space="preserve"> University Institute of Health Sciences. Her special fields of research and interests are </w:t>
      </w:r>
      <w:proofErr w:type="spellStart"/>
      <w:r w:rsidRPr="009E552A">
        <w:rPr>
          <w:rFonts w:ascii="Arial" w:hAnsi="Arial" w:cs="Arial"/>
          <w:shd w:val="clear" w:color="auto" w:fill="FFFFFF"/>
        </w:rPr>
        <w:t>hepatopancreatobiliary</w:t>
      </w:r>
      <w:proofErr w:type="spellEnd"/>
      <w:r w:rsidRPr="009E552A">
        <w:rPr>
          <w:rFonts w:ascii="Arial" w:hAnsi="Arial" w:cs="Arial"/>
          <w:shd w:val="clear" w:color="auto" w:fill="FFFFFF"/>
        </w:rPr>
        <w:t xml:space="preserve"> and cardiovascular pathology, transplantation pathology, molecular pathology, digital </w:t>
      </w:r>
      <w:proofErr w:type="gramStart"/>
      <w:r w:rsidRPr="009E552A">
        <w:rPr>
          <w:rFonts w:ascii="Arial" w:hAnsi="Arial" w:cs="Arial"/>
          <w:shd w:val="clear" w:color="auto" w:fill="FFFFFF"/>
        </w:rPr>
        <w:t>pathology</w:t>
      </w:r>
      <w:proofErr w:type="gramEnd"/>
      <w:r w:rsidRPr="009E552A">
        <w:rPr>
          <w:rFonts w:ascii="Arial" w:hAnsi="Arial" w:cs="Arial"/>
          <w:shd w:val="clear" w:color="auto" w:fill="FFFFFF"/>
        </w:rPr>
        <w:t xml:space="preserve"> and artificial intelligence applications in pathology.</w:t>
      </w:r>
    </w:p>
    <w:p w14:paraId="6669A93E" w14:textId="77777777" w:rsidR="00BA4103" w:rsidRDefault="00BA4103" w:rsidP="009E552A">
      <w:pPr>
        <w:spacing w:after="0" w:line="240" w:lineRule="auto"/>
        <w:jc w:val="both"/>
        <w:rPr>
          <w:rFonts w:ascii="Arial" w:hAnsi="Arial" w:cs="Arial"/>
        </w:rPr>
      </w:pPr>
    </w:p>
    <w:p w14:paraId="6C8E0BE1" w14:textId="77777777" w:rsidR="00F31558" w:rsidRDefault="00F31558" w:rsidP="009E552A">
      <w:pPr>
        <w:spacing w:after="0" w:line="240" w:lineRule="auto"/>
        <w:jc w:val="both"/>
        <w:rPr>
          <w:rFonts w:ascii="Arial" w:hAnsi="Arial" w:cs="Arial"/>
        </w:rPr>
      </w:pPr>
    </w:p>
    <w:p w14:paraId="3458C295" w14:textId="3682DBE5" w:rsidR="00F31558" w:rsidRPr="009E552A" w:rsidRDefault="00F31558" w:rsidP="00F31558">
      <w:pPr>
        <w:spacing w:after="0" w:line="240" w:lineRule="auto"/>
        <w:jc w:val="center"/>
        <w:rPr>
          <w:rFonts w:ascii="Arial" w:hAnsi="Arial" w:cs="Arial"/>
        </w:rPr>
      </w:pPr>
      <w:hyperlink r:id="rId5" w:history="1">
        <w:r w:rsidRPr="00F31558">
          <w:rPr>
            <w:rStyle w:val="Kpr"/>
            <w:rFonts w:ascii="Arial" w:hAnsi="Arial" w:cs="Arial"/>
          </w:rPr>
          <w:t>UNISIS</w:t>
        </w:r>
      </w:hyperlink>
      <w:r>
        <w:rPr>
          <w:rFonts w:ascii="Arial" w:hAnsi="Arial" w:cs="Arial"/>
        </w:rPr>
        <w:t xml:space="preserve">   |   </w:t>
      </w:r>
      <w:hyperlink r:id="rId6" w:history="1">
        <w:r w:rsidRPr="00F31558">
          <w:rPr>
            <w:rStyle w:val="Kpr"/>
            <w:rFonts w:ascii="Arial" w:hAnsi="Arial" w:cs="Arial"/>
          </w:rPr>
          <w:t>RESEARCHGATE</w:t>
        </w:r>
      </w:hyperlink>
      <w:r w:rsidRPr="00F31558">
        <w:rPr>
          <w:rFonts w:ascii="Arial" w:hAnsi="Arial" w:cs="Arial"/>
        </w:rPr>
        <w:t xml:space="preserve">  </w:t>
      </w:r>
      <w:r>
        <w:rPr>
          <w:rFonts w:ascii="Arial" w:hAnsi="Arial" w:cs="Arial"/>
        </w:rPr>
        <w:t xml:space="preserve">|  </w:t>
      </w:r>
      <w:hyperlink r:id="rId7" w:history="1">
        <w:r w:rsidRPr="00F31558">
          <w:rPr>
            <w:rStyle w:val="Kpr"/>
            <w:rFonts w:ascii="Arial" w:hAnsi="Arial" w:cs="Arial"/>
          </w:rPr>
          <w:t>GOOGLE SCHOLAR</w:t>
        </w:r>
      </w:hyperlink>
    </w:p>
    <w:sectPr w:rsidR="00F31558" w:rsidRPr="009E552A" w:rsidSect="009D78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52A"/>
    <w:rsid w:val="00434565"/>
    <w:rsid w:val="009D783E"/>
    <w:rsid w:val="009E552A"/>
    <w:rsid w:val="00BA4103"/>
    <w:rsid w:val="00F3155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B8BB0"/>
  <w15:chartTrackingRefBased/>
  <w15:docId w15:val="{18F57401-86A3-4D0B-993C-10FCA9FAD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52A"/>
    <w:pPr>
      <w:spacing w:after="200" w:line="276" w:lineRule="auto"/>
    </w:pPr>
    <w:rPr>
      <w:kern w:val="0"/>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31558"/>
    <w:rPr>
      <w:color w:val="0563C1" w:themeColor="hyperlink"/>
      <w:u w:val="single"/>
    </w:rPr>
  </w:style>
  <w:style w:type="character" w:styleId="zmlenmeyenBahsetme">
    <w:name w:val="Unresolved Mention"/>
    <w:basedOn w:val="VarsaylanParagrafYazTipi"/>
    <w:uiPriority w:val="99"/>
    <w:semiHidden/>
    <w:unhideWhenUsed/>
    <w:rsid w:val="00F315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cholar.google.com/citations?hl=tr&amp;user=7RMSxacAAAAJ&amp;view_op=list_works&amp;sortby=pubda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searchgate.net/profile/Funda-Yilmaz-7" TargetMode="External"/><Relationship Id="rId5" Type="http://schemas.openxmlformats.org/officeDocument/2006/relationships/hyperlink" Target="https://unisis.ege.edu.tr/researcher=funda.yilmaz"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322</Words>
  <Characters>1840</Characters>
  <Application>Microsoft Office Word</Application>
  <DocSecurity>0</DocSecurity>
  <Lines>15</Lines>
  <Paragraphs>4</Paragraphs>
  <ScaleCrop>false</ScaleCrop>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Ozan Karaca</dc:creator>
  <cp:keywords/>
  <dc:description/>
  <cp:lastModifiedBy>Ozan Karaca</cp:lastModifiedBy>
  <cp:revision>2</cp:revision>
  <dcterms:created xsi:type="dcterms:W3CDTF">2023-09-10T20:14:00Z</dcterms:created>
  <dcterms:modified xsi:type="dcterms:W3CDTF">2023-10-14T06:54:00Z</dcterms:modified>
</cp:coreProperties>
</file>